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77777777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2D88D8D9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685D2E0B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57A2BD73" w:rsidR="00F30191" w:rsidRPr="00CE2EB7" w:rsidRDefault="00290C53" w:rsidP="00F30191">
      <w:pPr>
        <w:pStyle w:val="CUPAhead"/>
        <w:rPr>
          <w:sz w:val="56"/>
          <w:szCs w:val="48"/>
        </w:rPr>
      </w:pPr>
      <w:r>
        <w:rPr>
          <w:sz w:val="56"/>
          <w:szCs w:val="48"/>
          <w:lang w:val="en-GB"/>
        </w:rPr>
        <w:t xml:space="preserve">Worksheet </w:t>
      </w:r>
      <w:r w:rsidR="00991475" w:rsidRPr="00991475">
        <w:rPr>
          <w:sz w:val="56"/>
          <w:szCs w:val="48"/>
          <w:lang w:val="en-GB"/>
        </w:rPr>
        <w:t>19.2</w:t>
      </w:r>
      <w:r>
        <w:rPr>
          <w:sz w:val="56"/>
          <w:szCs w:val="48"/>
          <w:lang w:val="en-GB"/>
        </w:rPr>
        <w:t>:</w:t>
      </w:r>
      <w:r w:rsidR="00991475" w:rsidRPr="00991475">
        <w:rPr>
          <w:sz w:val="56"/>
          <w:szCs w:val="48"/>
          <w:lang w:val="en-GB"/>
        </w:rPr>
        <w:t xml:space="preserve"> </w:t>
      </w:r>
      <w:r w:rsidR="009C6507" w:rsidRPr="009C6507">
        <w:rPr>
          <w:sz w:val="56"/>
          <w:szCs w:val="48"/>
          <w:lang w:val="en-GB"/>
        </w:rPr>
        <w:t>Practical</w:t>
      </w:r>
      <w:r w:rsidR="00991475" w:rsidRPr="00991475">
        <w:rPr>
          <w:sz w:val="56"/>
          <w:szCs w:val="48"/>
          <w:lang w:val="en-GB"/>
        </w:rPr>
        <w:t xml:space="preserve"> on making buffers and testing their buffering </w:t>
      </w:r>
      <w:proofErr w:type="gramStart"/>
      <w:r w:rsidR="00991475" w:rsidRPr="00991475">
        <w:rPr>
          <w:sz w:val="56"/>
          <w:szCs w:val="48"/>
          <w:lang w:val="en-GB"/>
        </w:rPr>
        <w:t>capacities</w:t>
      </w:r>
      <w:proofErr w:type="gramEnd"/>
    </w:p>
    <w:p w14:paraId="28160D59" w14:textId="01411E30" w:rsidR="00380B76" w:rsidRDefault="00C11FAF" w:rsidP="00991475">
      <w:pPr>
        <w:pStyle w:val="CUPBhead"/>
      </w:pPr>
      <w:r>
        <w:rPr>
          <w:rFonts w:ascii="Times New Roman" w:hAnsi="Times New Roman"/>
          <w:sz w:val="24"/>
          <w:szCs w:val="24"/>
        </w:rPr>
        <w:t>(</w:t>
      </w:r>
      <w:r w:rsidR="00380B76" w:rsidRPr="003C3411">
        <w:rPr>
          <w:rFonts w:ascii="Times New Roman" w:hAnsi="Times New Roman"/>
          <w:sz w:val="24"/>
          <w:szCs w:val="24"/>
        </w:rPr>
        <w:t>TR material subchapter 19.1</w:t>
      </w:r>
      <w:r w:rsidR="00380B76">
        <w:rPr>
          <w:rFonts w:ascii="Times New Roman" w:hAnsi="Times New Roman"/>
          <w:sz w:val="24"/>
          <w:szCs w:val="24"/>
        </w:rPr>
        <w:t>2,</w:t>
      </w:r>
      <w:r w:rsidR="00380B76" w:rsidRPr="003C3411">
        <w:rPr>
          <w:rFonts w:ascii="Times New Roman" w:hAnsi="Times New Roman"/>
          <w:sz w:val="24"/>
          <w:szCs w:val="24"/>
        </w:rPr>
        <w:t xml:space="preserve"> m</w:t>
      </w:r>
      <w:r w:rsidR="00380B76">
        <w:rPr>
          <w:rFonts w:ascii="Times New Roman" w:hAnsi="Times New Roman"/>
          <w:sz w:val="24"/>
          <w:szCs w:val="24"/>
        </w:rPr>
        <w:t>ain</w:t>
      </w:r>
      <w:r w:rsidR="00380B76" w:rsidRPr="003C3411">
        <w:rPr>
          <w:rFonts w:ascii="Times New Roman" w:hAnsi="Times New Roman"/>
          <w:sz w:val="24"/>
          <w:szCs w:val="24"/>
        </w:rPr>
        <w:t xml:space="preserve"> teaching ideas, activity</w:t>
      </w:r>
      <w:r>
        <w:rPr>
          <w:rFonts w:ascii="Times New Roman" w:hAnsi="Times New Roman"/>
          <w:sz w:val="24"/>
          <w:szCs w:val="24"/>
        </w:rPr>
        <w:t xml:space="preserve"> </w:t>
      </w:r>
      <w:r w:rsidR="00380B76" w:rsidRPr="003C341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="00380B76" w:rsidRPr="003C3411">
        <w:rPr>
          <w:rFonts w:ascii="Times New Roman" w:hAnsi="Times New Roman"/>
          <w:sz w:val="24"/>
          <w:szCs w:val="24"/>
        </w:rPr>
        <w:t xml:space="preserve"> </w:t>
      </w:r>
    </w:p>
    <w:p w14:paraId="3541C773" w14:textId="4062C46B" w:rsidR="00991475" w:rsidRPr="00961ACA" w:rsidRDefault="00991475" w:rsidP="00991475">
      <w:pPr>
        <w:pStyle w:val="CUPBhead"/>
      </w:pPr>
      <w:r w:rsidRPr="00976470">
        <w:t>Analysis of results</w:t>
      </w:r>
      <w:r w:rsidRPr="00961ACA">
        <w:t xml:space="preserve"> </w:t>
      </w:r>
    </w:p>
    <w:p w14:paraId="378D447B" w14:textId="10B69982" w:rsidR="00991475" w:rsidRDefault="00991475" w:rsidP="00991475">
      <w:pPr>
        <w:pStyle w:val="CUPAnswerLine"/>
        <w:spacing w:before="120" w:after="120"/>
        <w:rPr>
          <w:rFonts w:eastAsia="Calibri"/>
          <w:color w:val="000000" w:themeColor="text1"/>
        </w:rPr>
      </w:pPr>
      <w:r w:rsidRPr="00B54673">
        <w:rPr>
          <w:rFonts w:asciiTheme="majorHAnsi" w:hAnsiTheme="majorHAnsi" w:cstheme="majorHAnsi"/>
          <w:b/>
          <w:bCs/>
        </w:rPr>
        <w:t>1</w:t>
      </w:r>
      <w:r>
        <w:tab/>
      </w:r>
      <w:r w:rsidRPr="00991475">
        <w:rPr>
          <w:rFonts w:eastAsia="Calibri"/>
          <w:color w:val="000000" w:themeColor="text1"/>
        </w:rPr>
        <w:t>Record the raw quantitative data in a table. You need to include their units and absolute uncertainties where appropriate.</w:t>
      </w:r>
    </w:p>
    <w:p w14:paraId="6AA258BC" w14:textId="2AF7B7FB" w:rsidR="00991475" w:rsidRDefault="00991475" w:rsidP="00991475">
      <w:pPr>
        <w:pStyle w:val="CUPAnswerLine"/>
        <w:spacing w:before="120" w:after="120"/>
        <w:rPr>
          <w:rFonts w:eastAsia="Calibri"/>
          <w:color w:val="000000" w:themeColor="text1"/>
        </w:rPr>
      </w:pPr>
      <w:r>
        <w:rPr>
          <w:rFonts w:asciiTheme="majorHAnsi" w:hAnsiTheme="majorHAnsi" w:cstheme="majorHAnsi"/>
          <w:b/>
          <w:bCs/>
        </w:rPr>
        <w:t>2</w:t>
      </w:r>
      <w:r>
        <w:tab/>
      </w:r>
      <w:r w:rsidRPr="00991475">
        <w:rPr>
          <w:rFonts w:eastAsia="Calibri"/>
          <w:color w:val="000000" w:themeColor="text1"/>
        </w:rPr>
        <w:t>Plot a graph of your raw data for pH against volume of a</w:t>
      </w:r>
      <w:r w:rsidR="00380B76">
        <w:rPr>
          <w:rFonts w:eastAsia="Calibri"/>
          <w:color w:val="000000" w:themeColor="text1"/>
        </w:rPr>
        <w:t>lkali</w:t>
      </w:r>
      <w:r w:rsidRPr="00991475">
        <w:rPr>
          <w:rFonts w:eastAsia="Calibri"/>
          <w:color w:val="000000" w:themeColor="text1"/>
        </w:rPr>
        <w:t xml:space="preserve"> added; all sets of data should be presented on the same axes. </w:t>
      </w:r>
    </w:p>
    <w:p w14:paraId="3FC3BD06" w14:textId="71332146" w:rsidR="00991475" w:rsidRPr="00976470" w:rsidRDefault="00991475" w:rsidP="00991475">
      <w:pPr>
        <w:pStyle w:val="CUPBhead"/>
      </w:pPr>
      <w:r w:rsidRPr="00976470">
        <w:t>Evaluation of experiment</w:t>
      </w:r>
    </w:p>
    <w:p w14:paraId="4D2113B6" w14:textId="77777777" w:rsidR="00991475" w:rsidRDefault="00991475" w:rsidP="00991475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3</w:t>
      </w:r>
      <w:r>
        <w:tab/>
      </w:r>
      <w:r w:rsidRPr="00961ACA">
        <w:t xml:space="preserve">Identify the volume combination of a weak acid and its conjugate base </w:t>
      </w:r>
      <w:r>
        <w:t>that</w:t>
      </w:r>
      <w:r w:rsidRPr="00961ACA">
        <w:t xml:space="preserve"> is the most effective at resisting pH changes when a small amount of acid or alkali is added. </w:t>
      </w:r>
    </w:p>
    <w:p w14:paraId="7EA93E48" w14:textId="3DC73C47" w:rsidR="00991475" w:rsidRDefault="00991475" w:rsidP="00991475">
      <w:pPr>
        <w:pStyle w:val="CUPAnswerLine"/>
        <w:spacing w:before="120" w:after="120"/>
        <w:rPr>
          <w:rFonts w:cstheme="minorHAnsi"/>
          <w:color w:val="FF0000"/>
        </w:rPr>
      </w:pPr>
      <w:r>
        <w:rPr>
          <w:rFonts w:asciiTheme="majorHAnsi" w:hAnsiTheme="majorHAnsi" w:cstheme="majorHAnsi"/>
          <w:b/>
          <w:bCs/>
        </w:rPr>
        <w:t>4</w:t>
      </w:r>
      <w:r>
        <w:tab/>
      </w:r>
      <w:r w:rsidRPr="00961ACA">
        <w:t xml:space="preserve">Explain, using equations, how a buffer resists changes in pH when a small amount of acid or </w:t>
      </w:r>
      <w:r>
        <w:br/>
      </w:r>
      <w:r w:rsidRPr="00961ACA">
        <w:t>alkali is added.</w:t>
      </w:r>
      <w:r w:rsidRPr="00924BB2">
        <w:rPr>
          <w:rFonts w:cstheme="minorHAnsi"/>
          <w:color w:val="FF0000"/>
        </w:rPr>
        <w:t xml:space="preserve"> </w:t>
      </w:r>
    </w:p>
    <w:p w14:paraId="2F4EB4B3" w14:textId="55ADCE82" w:rsidR="00991475" w:rsidRDefault="00991475" w:rsidP="00991475">
      <w:pPr>
        <w:pStyle w:val="CUPAnswerLine"/>
        <w:spacing w:before="120" w:after="120"/>
        <w:rPr>
          <w:rFonts w:cstheme="minorHAnsi"/>
          <w:color w:val="FF0000"/>
        </w:rPr>
      </w:pPr>
      <w:r>
        <w:rPr>
          <w:rFonts w:asciiTheme="majorHAnsi" w:hAnsiTheme="majorHAnsi" w:cstheme="majorHAnsi"/>
          <w:b/>
          <w:bCs/>
        </w:rPr>
        <w:t>5</w:t>
      </w:r>
      <w:r>
        <w:tab/>
      </w:r>
      <w:r w:rsidRPr="00961ACA">
        <w:t>Calculate the expected pH values of each buffer solution prepared and work out the percentage errors in your experimental values</w:t>
      </w:r>
      <w:r w:rsidR="00380B76">
        <w:t xml:space="preserve"> </w:t>
      </w:r>
      <w:r w:rsidR="00C11FAF">
        <w:t>(</w:t>
      </w:r>
      <w:proofErr w:type="spellStart"/>
      <w:r w:rsidR="00380B76">
        <w:t>pka</w:t>
      </w:r>
      <w:proofErr w:type="spellEnd"/>
      <w:r w:rsidR="00380B76">
        <w:t xml:space="preserve"> of CH</w:t>
      </w:r>
      <w:r w:rsidR="00380B76" w:rsidRPr="00380B76">
        <w:rPr>
          <w:vertAlign w:val="subscript"/>
        </w:rPr>
        <w:t>3</w:t>
      </w:r>
      <w:r w:rsidR="00380B76">
        <w:t>COOH = 4.76</w:t>
      </w:r>
      <w:r w:rsidR="00C11FAF">
        <w:t>)</w:t>
      </w:r>
      <w:r w:rsidRPr="00961ACA">
        <w:t>.</w:t>
      </w:r>
      <w:r w:rsidRPr="00924BB2">
        <w:rPr>
          <w:rFonts w:cstheme="minorHAnsi"/>
          <w:color w:val="FF0000"/>
        </w:rPr>
        <w:t xml:space="preserve"> </w:t>
      </w:r>
    </w:p>
    <w:sectPr w:rsidR="00991475" w:rsidSect="00C039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699" w:right="850" w:bottom="1440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4F5E7" w14:textId="77777777" w:rsidR="003E4BB6" w:rsidRDefault="003E4BB6" w:rsidP="005E47CF">
      <w:r>
        <w:separator/>
      </w:r>
    </w:p>
  </w:endnote>
  <w:endnote w:type="continuationSeparator" w:id="0">
    <w:p w14:paraId="5B3653A1" w14:textId="77777777" w:rsidR="003E4BB6" w:rsidRDefault="003E4BB6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 New Roman MT Std"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altName w:val="Cambria"/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ourceSansPro-Semibold">
    <w:altName w:val="Calibri"/>
    <w:panose1 w:val="020B0603030403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  <w:p w14:paraId="5728EADE" w14:textId="77777777" w:rsidR="001A48C4" w:rsidRDefault="001A48C4"/>
  <w:p w14:paraId="7D7E6826" w14:textId="77777777" w:rsidR="001A48C4" w:rsidRDefault="001A48C4"/>
  <w:p w14:paraId="1B512664" w14:textId="77777777" w:rsidR="001A48C4" w:rsidRDefault="001A48C4"/>
  <w:p w14:paraId="2F46DAF5" w14:textId="77777777" w:rsidR="001A48C4" w:rsidRDefault="001A48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FC3EE2" w14:textId="77777777" w:rsidR="004E7C38" w:rsidRDefault="004E7C38" w:rsidP="004E7C38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>
          <w:rPr>
            <w:rStyle w:val="PageNumber"/>
            <w:color w:val="000000" w:themeColor="text1"/>
          </w:rPr>
          <w:fldChar w:fldCharType="begin"/>
        </w:r>
        <w:r>
          <w:rPr>
            <w:rStyle w:val="PageNumber"/>
            <w:color w:val="000000" w:themeColor="text1"/>
          </w:rPr>
          <w:instrText xml:space="preserve"> PAGE </w:instrText>
        </w:r>
        <w:r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>
          <w:rPr>
            <w:rStyle w:val="PageNumber"/>
            <w:color w:val="000000" w:themeColor="text1"/>
          </w:rPr>
          <w:fldChar w:fldCharType="end"/>
        </w:r>
      </w:p>
    </w:sdtContent>
  </w:sdt>
  <w:p w14:paraId="780556D0" w14:textId="1D35A53B" w:rsidR="004E7C38" w:rsidRDefault="004E7C38" w:rsidP="004E7C38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Chemistry for the IB Diploma –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>
      <w:rPr>
        <w:noProof/>
      </w:rPr>
      <w:drawing>
        <wp:anchor distT="0" distB="0" distL="114300" distR="71755" simplePos="0" relativeHeight="251672576" behindDoc="1" locked="0" layoutInCell="1" allowOverlap="1" wp14:anchorId="557316DF" wp14:editId="7A5154F8">
          <wp:simplePos x="0" y="0"/>
          <wp:positionH relativeFrom="column">
            <wp:posOffset>6308090</wp:posOffset>
          </wp:positionH>
          <wp:positionV relativeFrom="page">
            <wp:posOffset>10060305</wp:posOffset>
          </wp:positionV>
          <wp:extent cx="234315" cy="222885"/>
          <wp:effectExtent l="0" t="0" r="0" b="5715"/>
          <wp:wrapTight wrapText="bothSides">
            <wp:wrapPolygon edited="0">
              <wp:start x="3512" y="0"/>
              <wp:lineTo x="3512" y="20308"/>
              <wp:lineTo x="10537" y="20308"/>
              <wp:lineTo x="14049" y="18462"/>
              <wp:lineTo x="14049" y="7385"/>
              <wp:lineTo x="10537" y="0"/>
              <wp:lineTo x="3512" y="0"/>
            </wp:wrapPolygon>
          </wp:wrapTight>
          <wp:docPr id="1851797389" name="Graphic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" cy="222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B413E35" wp14:editId="08CD26F9">
              <wp:simplePos x="0" y="0"/>
              <wp:positionH relativeFrom="column">
                <wp:posOffset>0</wp:posOffset>
              </wp:positionH>
              <wp:positionV relativeFrom="paragraph">
                <wp:posOffset>-182245</wp:posOffset>
              </wp:positionV>
              <wp:extent cx="6480175" cy="0"/>
              <wp:effectExtent l="0" t="38100" r="53975" b="57150"/>
              <wp:wrapNone/>
              <wp:docPr id="350055154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1076CC" id="Straight Connector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1F30A" w14:textId="77777777" w:rsidR="00C03995" w:rsidRDefault="00C039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7E042" w14:textId="77777777" w:rsidR="003E4BB6" w:rsidRDefault="003E4BB6" w:rsidP="005E47CF">
      <w:r>
        <w:separator/>
      </w:r>
    </w:p>
  </w:footnote>
  <w:footnote w:type="continuationSeparator" w:id="0">
    <w:p w14:paraId="5D0CAFC2" w14:textId="77777777" w:rsidR="003E4BB6" w:rsidRDefault="003E4BB6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D3104" w14:textId="77777777" w:rsidR="00C03995" w:rsidRDefault="00C039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3DFB2ABA" w14:textId="056C5A62" w:rsidR="005C57FB" w:rsidRDefault="000579AD" w:rsidP="0081367B">
    <w:pPr>
      <w:spacing w:before="240"/>
      <w:rPr>
        <w:rFonts w:ascii="Calibri" w:hAnsi="Calibri"/>
        <w:caps/>
        <w:color w:val="000000" w:themeColor="text1"/>
        <w:sz w:val="20"/>
        <w:szCs w:val="20"/>
        <w:lang w:val="en-GB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31C" w:rsidRPr="0081631C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</w:t>
    </w:r>
    <w:r w:rsidR="00DC594A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  <w:r w:rsidR="00991475">
      <w:rPr>
        <w:rFonts w:ascii="Calibri" w:hAnsi="Calibri"/>
        <w:caps/>
        <w:color w:val="000000" w:themeColor="text1"/>
        <w:sz w:val="20"/>
        <w:szCs w:val="20"/>
        <w:lang w:val="en-GB"/>
      </w:rPr>
      <w:t>9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>.</w:t>
    </w:r>
    <w:r w:rsidR="00991475">
      <w:rPr>
        <w:rFonts w:ascii="Calibri" w:hAnsi="Calibri"/>
        <w:caps/>
        <w:color w:val="000000" w:themeColor="text1"/>
        <w:sz w:val="20"/>
        <w:szCs w:val="20"/>
        <w:lang w:val="en-GB"/>
      </w:rPr>
      <w:t>2</w:t>
    </w:r>
  </w:p>
  <w:p w14:paraId="2131B57D" w14:textId="3F79C804" w:rsidR="001A48C4" w:rsidRDefault="00B122DC" w:rsidP="0081367B">
    <w:pPr>
      <w:spacing w:before="240"/>
    </w:pPr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C3913" w14:textId="77777777" w:rsidR="00C03995" w:rsidRDefault="00C039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A2D33"/>
    <w:multiLevelType w:val="hybridMultilevel"/>
    <w:tmpl w:val="1DAE15A2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319B534B"/>
    <w:multiLevelType w:val="hybridMultilevel"/>
    <w:tmpl w:val="5016D42A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7B2510BA"/>
    <w:multiLevelType w:val="hybridMultilevel"/>
    <w:tmpl w:val="F76A37CE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0206948">
    <w:abstractNumId w:val="4"/>
  </w:num>
  <w:num w:numId="2" w16cid:durableId="1298759453">
    <w:abstractNumId w:val="0"/>
  </w:num>
  <w:num w:numId="3" w16cid:durableId="1533496492">
    <w:abstractNumId w:val="2"/>
  </w:num>
  <w:num w:numId="4" w16cid:durableId="13843206">
    <w:abstractNumId w:val="1"/>
  </w:num>
  <w:num w:numId="5" w16cid:durableId="1034310542">
    <w:abstractNumId w:val="5"/>
  </w:num>
  <w:num w:numId="6" w16cid:durableId="35018734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0773F"/>
    <w:rsid w:val="00010DF1"/>
    <w:rsid w:val="000112E1"/>
    <w:rsid w:val="0001174F"/>
    <w:rsid w:val="00012BB5"/>
    <w:rsid w:val="00015B68"/>
    <w:rsid w:val="00023B53"/>
    <w:rsid w:val="00024692"/>
    <w:rsid w:val="00024BA3"/>
    <w:rsid w:val="00034020"/>
    <w:rsid w:val="000352DD"/>
    <w:rsid w:val="00036532"/>
    <w:rsid w:val="0004188A"/>
    <w:rsid w:val="00042B96"/>
    <w:rsid w:val="00047FDF"/>
    <w:rsid w:val="00052F7F"/>
    <w:rsid w:val="00054655"/>
    <w:rsid w:val="00055517"/>
    <w:rsid w:val="0005604A"/>
    <w:rsid w:val="000579AD"/>
    <w:rsid w:val="0006122E"/>
    <w:rsid w:val="0006632D"/>
    <w:rsid w:val="00070221"/>
    <w:rsid w:val="0007456D"/>
    <w:rsid w:val="000759BA"/>
    <w:rsid w:val="00077634"/>
    <w:rsid w:val="00080640"/>
    <w:rsid w:val="00081EBA"/>
    <w:rsid w:val="00083B2D"/>
    <w:rsid w:val="00084695"/>
    <w:rsid w:val="00095AEF"/>
    <w:rsid w:val="000A17AF"/>
    <w:rsid w:val="000A3A33"/>
    <w:rsid w:val="000B0948"/>
    <w:rsid w:val="000B755E"/>
    <w:rsid w:val="000C2BE2"/>
    <w:rsid w:val="000C6BFB"/>
    <w:rsid w:val="000D0F23"/>
    <w:rsid w:val="000D343B"/>
    <w:rsid w:val="000D6AF1"/>
    <w:rsid w:val="000E5296"/>
    <w:rsid w:val="000F3988"/>
    <w:rsid w:val="000F491A"/>
    <w:rsid w:val="000F4DFC"/>
    <w:rsid w:val="001011C5"/>
    <w:rsid w:val="001015C3"/>
    <w:rsid w:val="001139BE"/>
    <w:rsid w:val="001207E2"/>
    <w:rsid w:val="0012147E"/>
    <w:rsid w:val="001248DB"/>
    <w:rsid w:val="00130D47"/>
    <w:rsid w:val="00132D57"/>
    <w:rsid w:val="00135BD1"/>
    <w:rsid w:val="00137B00"/>
    <w:rsid w:val="00140096"/>
    <w:rsid w:val="0014356E"/>
    <w:rsid w:val="00144539"/>
    <w:rsid w:val="001453A2"/>
    <w:rsid w:val="001520FA"/>
    <w:rsid w:val="001559E6"/>
    <w:rsid w:val="00156DAB"/>
    <w:rsid w:val="00161FD5"/>
    <w:rsid w:val="001707D1"/>
    <w:rsid w:val="0017159A"/>
    <w:rsid w:val="001724F4"/>
    <w:rsid w:val="00172BDB"/>
    <w:rsid w:val="00173B8D"/>
    <w:rsid w:val="001812E7"/>
    <w:rsid w:val="0018134F"/>
    <w:rsid w:val="00190C50"/>
    <w:rsid w:val="001911E2"/>
    <w:rsid w:val="0019307A"/>
    <w:rsid w:val="00193371"/>
    <w:rsid w:val="001951E0"/>
    <w:rsid w:val="001952F1"/>
    <w:rsid w:val="001A0002"/>
    <w:rsid w:val="001A0278"/>
    <w:rsid w:val="001A12E8"/>
    <w:rsid w:val="001A48C4"/>
    <w:rsid w:val="001B4A38"/>
    <w:rsid w:val="001B670E"/>
    <w:rsid w:val="001B6FD4"/>
    <w:rsid w:val="001C2F3B"/>
    <w:rsid w:val="001C37F0"/>
    <w:rsid w:val="001C5177"/>
    <w:rsid w:val="001D1858"/>
    <w:rsid w:val="001D2A80"/>
    <w:rsid w:val="001D4491"/>
    <w:rsid w:val="001E0CB7"/>
    <w:rsid w:val="001E11DA"/>
    <w:rsid w:val="001E3FEE"/>
    <w:rsid w:val="001E4AA8"/>
    <w:rsid w:val="001F4589"/>
    <w:rsid w:val="0020013F"/>
    <w:rsid w:val="002031ED"/>
    <w:rsid w:val="0020381C"/>
    <w:rsid w:val="0021458C"/>
    <w:rsid w:val="00216C6C"/>
    <w:rsid w:val="0022224A"/>
    <w:rsid w:val="00222E24"/>
    <w:rsid w:val="002242DB"/>
    <w:rsid w:val="00232A1A"/>
    <w:rsid w:val="002416CD"/>
    <w:rsid w:val="0024201D"/>
    <w:rsid w:val="00242966"/>
    <w:rsid w:val="00244736"/>
    <w:rsid w:val="00245584"/>
    <w:rsid w:val="00250DDB"/>
    <w:rsid w:val="0025291D"/>
    <w:rsid w:val="002537BD"/>
    <w:rsid w:val="00254B89"/>
    <w:rsid w:val="002575C5"/>
    <w:rsid w:val="00257790"/>
    <w:rsid w:val="00261496"/>
    <w:rsid w:val="00272D8B"/>
    <w:rsid w:val="00280C4D"/>
    <w:rsid w:val="00290608"/>
    <w:rsid w:val="00290C53"/>
    <w:rsid w:val="00291E18"/>
    <w:rsid w:val="00291F13"/>
    <w:rsid w:val="00292364"/>
    <w:rsid w:val="002949ED"/>
    <w:rsid w:val="00297701"/>
    <w:rsid w:val="002B3914"/>
    <w:rsid w:val="002C07A6"/>
    <w:rsid w:val="002D67A6"/>
    <w:rsid w:val="002E430A"/>
    <w:rsid w:val="002F5157"/>
    <w:rsid w:val="00301685"/>
    <w:rsid w:val="003102FC"/>
    <w:rsid w:val="003112FD"/>
    <w:rsid w:val="003124C0"/>
    <w:rsid w:val="003143EB"/>
    <w:rsid w:val="003158B6"/>
    <w:rsid w:val="003161C3"/>
    <w:rsid w:val="00316E9B"/>
    <w:rsid w:val="00332388"/>
    <w:rsid w:val="0033286F"/>
    <w:rsid w:val="003329FE"/>
    <w:rsid w:val="00334570"/>
    <w:rsid w:val="00337828"/>
    <w:rsid w:val="00341F84"/>
    <w:rsid w:val="003429E1"/>
    <w:rsid w:val="00343984"/>
    <w:rsid w:val="00345180"/>
    <w:rsid w:val="00351816"/>
    <w:rsid w:val="00352A86"/>
    <w:rsid w:val="00357EEC"/>
    <w:rsid w:val="003615D4"/>
    <w:rsid w:val="00363258"/>
    <w:rsid w:val="00363F6B"/>
    <w:rsid w:val="00363F94"/>
    <w:rsid w:val="00364C8C"/>
    <w:rsid w:val="00364FAD"/>
    <w:rsid w:val="003658EA"/>
    <w:rsid w:val="00367345"/>
    <w:rsid w:val="003764B5"/>
    <w:rsid w:val="003773AA"/>
    <w:rsid w:val="003775E6"/>
    <w:rsid w:val="00377D6D"/>
    <w:rsid w:val="00380B76"/>
    <w:rsid w:val="0038358D"/>
    <w:rsid w:val="0038405A"/>
    <w:rsid w:val="00385339"/>
    <w:rsid w:val="0038691F"/>
    <w:rsid w:val="00387276"/>
    <w:rsid w:val="00390410"/>
    <w:rsid w:val="0039057A"/>
    <w:rsid w:val="00390911"/>
    <w:rsid w:val="00391125"/>
    <w:rsid w:val="003919F3"/>
    <w:rsid w:val="00391AFD"/>
    <w:rsid w:val="0039453F"/>
    <w:rsid w:val="00394B38"/>
    <w:rsid w:val="003955BF"/>
    <w:rsid w:val="00395FED"/>
    <w:rsid w:val="00397413"/>
    <w:rsid w:val="00397ECB"/>
    <w:rsid w:val="003A6E6A"/>
    <w:rsid w:val="003A7320"/>
    <w:rsid w:val="003B1769"/>
    <w:rsid w:val="003B1884"/>
    <w:rsid w:val="003B4305"/>
    <w:rsid w:val="003B5719"/>
    <w:rsid w:val="003B6B76"/>
    <w:rsid w:val="003C14AD"/>
    <w:rsid w:val="003C20A9"/>
    <w:rsid w:val="003C27F9"/>
    <w:rsid w:val="003C4EA0"/>
    <w:rsid w:val="003D08EF"/>
    <w:rsid w:val="003D3513"/>
    <w:rsid w:val="003D5999"/>
    <w:rsid w:val="003D5B62"/>
    <w:rsid w:val="003E408C"/>
    <w:rsid w:val="003E4BB6"/>
    <w:rsid w:val="003E7D99"/>
    <w:rsid w:val="003F0566"/>
    <w:rsid w:val="003F2EFB"/>
    <w:rsid w:val="003F30E7"/>
    <w:rsid w:val="003F5C0D"/>
    <w:rsid w:val="00402275"/>
    <w:rsid w:val="0040372E"/>
    <w:rsid w:val="00403E78"/>
    <w:rsid w:val="0040593D"/>
    <w:rsid w:val="00406897"/>
    <w:rsid w:val="00411359"/>
    <w:rsid w:val="00414B48"/>
    <w:rsid w:val="00420FFD"/>
    <w:rsid w:val="00432249"/>
    <w:rsid w:val="00445C4E"/>
    <w:rsid w:val="00461B6A"/>
    <w:rsid w:val="004650A7"/>
    <w:rsid w:val="004668A8"/>
    <w:rsid w:val="00467929"/>
    <w:rsid w:val="004747C2"/>
    <w:rsid w:val="00474B7F"/>
    <w:rsid w:val="00476116"/>
    <w:rsid w:val="00477F7E"/>
    <w:rsid w:val="0048160C"/>
    <w:rsid w:val="00482833"/>
    <w:rsid w:val="00482E71"/>
    <w:rsid w:val="004839F2"/>
    <w:rsid w:val="004867FF"/>
    <w:rsid w:val="00492481"/>
    <w:rsid w:val="0049546E"/>
    <w:rsid w:val="00496121"/>
    <w:rsid w:val="004966EC"/>
    <w:rsid w:val="004A2B83"/>
    <w:rsid w:val="004A5BF9"/>
    <w:rsid w:val="004A6F4F"/>
    <w:rsid w:val="004A75DC"/>
    <w:rsid w:val="004B2782"/>
    <w:rsid w:val="004B382E"/>
    <w:rsid w:val="004C0262"/>
    <w:rsid w:val="004C2828"/>
    <w:rsid w:val="004C5274"/>
    <w:rsid w:val="004D4B38"/>
    <w:rsid w:val="004D7F64"/>
    <w:rsid w:val="004E033C"/>
    <w:rsid w:val="004E2011"/>
    <w:rsid w:val="004E3041"/>
    <w:rsid w:val="004E65FD"/>
    <w:rsid w:val="004E70C4"/>
    <w:rsid w:val="004E79B2"/>
    <w:rsid w:val="004E7C38"/>
    <w:rsid w:val="004F0F80"/>
    <w:rsid w:val="004F12F5"/>
    <w:rsid w:val="004F1982"/>
    <w:rsid w:val="004F2944"/>
    <w:rsid w:val="005001F3"/>
    <w:rsid w:val="005021B4"/>
    <w:rsid w:val="00503A12"/>
    <w:rsid w:val="00503D37"/>
    <w:rsid w:val="005043F2"/>
    <w:rsid w:val="0051178F"/>
    <w:rsid w:val="0051405B"/>
    <w:rsid w:val="005218D0"/>
    <w:rsid w:val="00532161"/>
    <w:rsid w:val="0053253D"/>
    <w:rsid w:val="005326B2"/>
    <w:rsid w:val="00533032"/>
    <w:rsid w:val="00535C99"/>
    <w:rsid w:val="00536129"/>
    <w:rsid w:val="00542468"/>
    <w:rsid w:val="005426CF"/>
    <w:rsid w:val="005454FE"/>
    <w:rsid w:val="0054779A"/>
    <w:rsid w:val="00547DDB"/>
    <w:rsid w:val="00552CFF"/>
    <w:rsid w:val="00553751"/>
    <w:rsid w:val="005552A5"/>
    <w:rsid w:val="00555C4C"/>
    <w:rsid w:val="0056433C"/>
    <w:rsid w:val="00564551"/>
    <w:rsid w:val="00566141"/>
    <w:rsid w:val="00570083"/>
    <w:rsid w:val="00570AF0"/>
    <w:rsid w:val="005727D7"/>
    <w:rsid w:val="005742AD"/>
    <w:rsid w:val="00585D9A"/>
    <w:rsid w:val="0058750C"/>
    <w:rsid w:val="005934D7"/>
    <w:rsid w:val="0059482F"/>
    <w:rsid w:val="00594F49"/>
    <w:rsid w:val="00597DB6"/>
    <w:rsid w:val="005A2B20"/>
    <w:rsid w:val="005A6577"/>
    <w:rsid w:val="005B11A3"/>
    <w:rsid w:val="005C3DF5"/>
    <w:rsid w:val="005C46CB"/>
    <w:rsid w:val="005C57FB"/>
    <w:rsid w:val="005C616F"/>
    <w:rsid w:val="005C7DB0"/>
    <w:rsid w:val="005D386D"/>
    <w:rsid w:val="005E47CF"/>
    <w:rsid w:val="005E51B8"/>
    <w:rsid w:val="005E60D4"/>
    <w:rsid w:val="005E6318"/>
    <w:rsid w:val="005F37AD"/>
    <w:rsid w:val="005F5735"/>
    <w:rsid w:val="005F640B"/>
    <w:rsid w:val="005F66DB"/>
    <w:rsid w:val="00606898"/>
    <w:rsid w:val="00611DEB"/>
    <w:rsid w:val="0061249D"/>
    <w:rsid w:val="00616BC1"/>
    <w:rsid w:val="0064095C"/>
    <w:rsid w:val="006449FC"/>
    <w:rsid w:val="00650D8A"/>
    <w:rsid w:val="00654A42"/>
    <w:rsid w:val="00655B9A"/>
    <w:rsid w:val="00657F33"/>
    <w:rsid w:val="006623CA"/>
    <w:rsid w:val="00662B08"/>
    <w:rsid w:val="00663B01"/>
    <w:rsid w:val="0067245B"/>
    <w:rsid w:val="00673251"/>
    <w:rsid w:val="00673C08"/>
    <w:rsid w:val="006777CD"/>
    <w:rsid w:val="00680665"/>
    <w:rsid w:val="006841ED"/>
    <w:rsid w:val="0068796F"/>
    <w:rsid w:val="0068798E"/>
    <w:rsid w:val="00690EC1"/>
    <w:rsid w:val="00693CA8"/>
    <w:rsid w:val="006941B2"/>
    <w:rsid w:val="006A0093"/>
    <w:rsid w:val="006A6F0E"/>
    <w:rsid w:val="006B0D63"/>
    <w:rsid w:val="006B255A"/>
    <w:rsid w:val="006C7D00"/>
    <w:rsid w:val="006D02D6"/>
    <w:rsid w:val="006D3A4E"/>
    <w:rsid w:val="006D6A2F"/>
    <w:rsid w:val="006F0735"/>
    <w:rsid w:val="006F07AB"/>
    <w:rsid w:val="006F50C3"/>
    <w:rsid w:val="006F5AC2"/>
    <w:rsid w:val="006F693E"/>
    <w:rsid w:val="006F6C94"/>
    <w:rsid w:val="007008C9"/>
    <w:rsid w:val="007058F5"/>
    <w:rsid w:val="007110EB"/>
    <w:rsid w:val="00711C36"/>
    <w:rsid w:val="00712574"/>
    <w:rsid w:val="00722BDA"/>
    <w:rsid w:val="0073022B"/>
    <w:rsid w:val="007316BE"/>
    <w:rsid w:val="00737548"/>
    <w:rsid w:val="007375C2"/>
    <w:rsid w:val="00742C77"/>
    <w:rsid w:val="0074430E"/>
    <w:rsid w:val="007464A8"/>
    <w:rsid w:val="00750233"/>
    <w:rsid w:val="0075251F"/>
    <w:rsid w:val="00754A8E"/>
    <w:rsid w:val="00754E20"/>
    <w:rsid w:val="00761935"/>
    <w:rsid w:val="00772C61"/>
    <w:rsid w:val="0078441F"/>
    <w:rsid w:val="00790BAE"/>
    <w:rsid w:val="00797E85"/>
    <w:rsid w:val="007A11D2"/>
    <w:rsid w:val="007A4B32"/>
    <w:rsid w:val="007A64F3"/>
    <w:rsid w:val="007B27DD"/>
    <w:rsid w:val="007B2904"/>
    <w:rsid w:val="007B4307"/>
    <w:rsid w:val="007B6BDC"/>
    <w:rsid w:val="007C1B5D"/>
    <w:rsid w:val="007C321B"/>
    <w:rsid w:val="007C3A6B"/>
    <w:rsid w:val="007C43E3"/>
    <w:rsid w:val="007C5F71"/>
    <w:rsid w:val="007C7121"/>
    <w:rsid w:val="007D153B"/>
    <w:rsid w:val="007D6B68"/>
    <w:rsid w:val="007E7864"/>
    <w:rsid w:val="007F2E54"/>
    <w:rsid w:val="007F74D3"/>
    <w:rsid w:val="00800BA0"/>
    <w:rsid w:val="00806BF0"/>
    <w:rsid w:val="0081367B"/>
    <w:rsid w:val="0081631C"/>
    <w:rsid w:val="00816BD6"/>
    <w:rsid w:val="0081792F"/>
    <w:rsid w:val="0082118F"/>
    <w:rsid w:val="00823DC1"/>
    <w:rsid w:val="00825265"/>
    <w:rsid w:val="008426E3"/>
    <w:rsid w:val="00843DDD"/>
    <w:rsid w:val="0085015F"/>
    <w:rsid w:val="0085419C"/>
    <w:rsid w:val="00855732"/>
    <w:rsid w:val="00860FD2"/>
    <w:rsid w:val="00861F65"/>
    <w:rsid w:val="00862FB5"/>
    <w:rsid w:val="00864B38"/>
    <w:rsid w:val="008652EA"/>
    <w:rsid w:val="00872B52"/>
    <w:rsid w:val="0087525B"/>
    <w:rsid w:val="00876879"/>
    <w:rsid w:val="00877B3E"/>
    <w:rsid w:val="00881C85"/>
    <w:rsid w:val="00883AC2"/>
    <w:rsid w:val="008845D3"/>
    <w:rsid w:val="00891CDF"/>
    <w:rsid w:val="00895A7A"/>
    <w:rsid w:val="00895C0C"/>
    <w:rsid w:val="008A1772"/>
    <w:rsid w:val="008A4CD3"/>
    <w:rsid w:val="008B6523"/>
    <w:rsid w:val="008C01D1"/>
    <w:rsid w:val="008C4D24"/>
    <w:rsid w:val="008D575F"/>
    <w:rsid w:val="008D7E4A"/>
    <w:rsid w:val="008E3FEE"/>
    <w:rsid w:val="008E4F61"/>
    <w:rsid w:val="008E512E"/>
    <w:rsid w:val="008E7700"/>
    <w:rsid w:val="008F4DF7"/>
    <w:rsid w:val="00900759"/>
    <w:rsid w:val="0090642B"/>
    <w:rsid w:val="009073F3"/>
    <w:rsid w:val="00907FE4"/>
    <w:rsid w:val="0091149D"/>
    <w:rsid w:val="009139C7"/>
    <w:rsid w:val="00913E90"/>
    <w:rsid w:val="009150A9"/>
    <w:rsid w:val="009173DD"/>
    <w:rsid w:val="00924144"/>
    <w:rsid w:val="00924944"/>
    <w:rsid w:val="009308D5"/>
    <w:rsid w:val="009339BC"/>
    <w:rsid w:val="00933A33"/>
    <w:rsid w:val="00935B0C"/>
    <w:rsid w:val="00942AE1"/>
    <w:rsid w:val="00947DC6"/>
    <w:rsid w:val="00951029"/>
    <w:rsid w:val="00952338"/>
    <w:rsid w:val="0095296C"/>
    <w:rsid w:val="00952EB7"/>
    <w:rsid w:val="009624C8"/>
    <w:rsid w:val="009666CF"/>
    <w:rsid w:val="0096698F"/>
    <w:rsid w:val="00970454"/>
    <w:rsid w:val="0097762B"/>
    <w:rsid w:val="00982812"/>
    <w:rsid w:val="009836E0"/>
    <w:rsid w:val="009838EE"/>
    <w:rsid w:val="00984ADC"/>
    <w:rsid w:val="00986136"/>
    <w:rsid w:val="00991475"/>
    <w:rsid w:val="00991F73"/>
    <w:rsid w:val="00992C7E"/>
    <w:rsid w:val="00993667"/>
    <w:rsid w:val="009961CE"/>
    <w:rsid w:val="009967F6"/>
    <w:rsid w:val="009A1E5A"/>
    <w:rsid w:val="009A2008"/>
    <w:rsid w:val="009B181A"/>
    <w:rsid w:val="009B75A1"/>
    <w:rsid w:val="009C214C"/>
    <w:rsid w:val="009C491F"/>
    <w:rsid w:val="009C4B1D"/>
    <w:rsid w:val="009C5E1C"/>
    <w:rsid w:val="009C6507"/>
    <w:rsid w:val="009C7348"/>
    <w:rsid w:val="009D4A43"/>
    <w:rsid w:val="009D79B0"/>
    <w:rsid w:val="009E015A"/>
    <w:rsid w:val="009E0551"/>
    <w:rsid w:val="009E4ABD"/>
    <w:rsid w:val="009E5CAF"/>
    <w:rsid w:val="009F5EAC"/>
    <w:rsid w:val="009F62CA"/>
    <w:rsid w:val="00A0334B"/>
    <w:rsid w:val="00A03995"/>
    <w:rsid w:val="00A12AE7"/>
    <w:rsid w:val="00A14244"/>
    <w:rsid w:val="00A17B0E"/>
    <w:rsid w:val="00A24C52"/>
    <w:rsid w:val="00A2594A"/>
    <w:rsid w:val="00A262D0"/>
    <w:rsid w:val="00A310A5"/>
    <w:rsid w:val="00A32403"/>
    <w:rsid w:val="00A3464C"/>
    <w:rsid w:val="00A35BDB"/>
    <w:rsid w:val="00A41A30"/>
    <w:rsid w:val="00A441E4"/>
    <w:rsid w:val="00A47437"/>
    <w:rsid w:val="00A55A3D"/>
    <w:rsid w:val="00A6038F"/>
    <w:rsid w:val="00A61AE5"/>
    <w:rsid w:val="00A640BF"/>
    <w:rsid w:val="00A664BB"/>
    <w:rsid w:val="00A71666"/>
    <w:rsid w:val="00A737E7"/>
    <w:rsid w:val="00A87809"/>
    <w:rsid w:val="00A94E3E"/>
    <w:rsid w:val="00AA580A"/>
    <w:rsid w:val="00AA7DB1"/>
    <w:rsid w:val="00AB3F0D"/>
    <w:rsid w:val="00AB58CD"/>
    <w:rsid w:val="00AC7B86"/>
    <w:rsid w:val="00AD00B9"/>
    <w:rsid w:val="00AD15E1"/>
    <w:rsid w:val="00AD3983"/>
    <w:rsid w:val="00AD57B7"/>
    <w:rsid w:val="00AD6140"/>
    <w:rsid w:val="00AE0552"/>
    <w:rsid w:val="00AE1115"/>
    <w:rsid w:val="00AE26B1"/>
    <w:rsid w:val="00AE6998"/>
    <w:rsid w:val="00AF00AC"/>
    <w:rsid w:val="00AF1562"/>
    <w:rsid w:val="00AF2509"/>
    <w:rsid w:val="00AF6CC5"/>
    <w:rsid w:val="00B00019"/>
    <w:rsid w:val="00B010EB"/>
    <w:rsid w:val="00B02C0B"/>
    <w:rsid w:val="00B1123D"/>
    <w:rsid w:val="00B122DC"/>
    <w:rsid w:val="00B13920"/>
    <w:rsid w:val="00B157A4"/>
    <w:rsid w:val="00B1751C"/>
    <w:rsid w:val="00B20EF4"/>
    <w:rsid w:val="00B21B58"/>
    <w:rsid w:val="00B27652"/>
    <w:rsid w:val="00B305A2"/>
    <w:rsid w:val="00B350DD"/>
    <w:rsid w:val="00B364B7"/>
    <w:rsid w:val="00B369B6"/>
    <w:rsid w:val="00B42769"/>
    <w:rsid w:val="00B4348E"/>
    <w:rsid w:val="00B45A8E"/>
    <w:rsid w:val="00B470A0"/>
    <w:rsid w:val="00B51FF8"/>
    <w:rsid w:val="00B53760"/>
    <w:rsid w:val="00B54673"/>
    <w:rsid w:val="00B56B07"/>
    <w:rsid w:val="00B624C5"/>
    <w:rsid w:val="00B62863"/>
    <w:rsid w:val="00B63692"/>
    <w:rsid w:val="00B7008A"/>
    <w:rsid w:val="00B72187"/>
    <w:rsid w:val="00B83098"/>
    <w:rsid w:val="00B8793E"/>
    <w:rsid w:val="00B91598"/>
    <w:rsid w:val="00B978DC"/>
    <w:rsid w:val="00BA1742"/>
    <w:rsid w:val="00BA3F05"/>
    <w:rsid w:val="00BA6E0E"/>
    <w:rsid w:val="00BC3C9A"/>
    <w:rsid w:val="00BD02E3"/>
    <w:rsid w:val="00BD0C8E"/>
    <w:rsid w:val="00BD4AFA"/>
    <w:rsid w:val="00BD5591"/>
    <w:rsid w:val="00BE0076"/>
    <w:rsid w:val="00BE3C1A"/>
    <w:rsid w:val="00BE56B3"/>
    <w:rsid w:val="00BF0539"/>
    <w:rsid w:val="00C02B2B"/>
    <w:rsid w:val="00C03995"/>
    <w:rsid w:val="00C0623C"/>
    <w:rsid w:val="00C06D6E"/>
    <w:rsid w:val="00C07523"/>
    <w:rsid w:val="00C100D0"/>
    <w:rsid w:val="00C114E2"/>
    <w:rsid w:val="00C11FAF"/>
    <w:rsid w:val="00C1336B"/>
    <w:rsid w:val="00C14DCD"/>
    <w:rsid w:val="00C34B85"/>
    <w:rsid w:val="00C40070"/>
    <w:rsid w:val="00C411EC"/>
    <w:rsid w:val="00C41282"/>
    <w:rsid w:val="00C4667D"/>
    <w:rsid w:val="00C46839"/>
    <w:rsid w:val="00C520F9"/>
    <w:rsid w:val="00C56A13"/>
    <w:rsid w:val="00C57923"/>
    <w:rsid w:val="00C61517"/>
    <w:rsid w:val="00C61E8E"/>
    <w:rsid w:val="00C63506"/>
    <w:rsid w:val="00C66C83"/>
    <w:rsid w:val="00C72A5C"/>
    <w:rsid w:val="00C7341C"/>
    <w:rsid w:val="00C73769"/>
    <w:rsid w:val="00C74D4B"/>
    <w:rsid w:val="00C8018D"/>
    <w:rsid w:val="00C84E96"/>
    <w:rsid w:val="00C861D1"/>
    <w:rsid w:val="00C90FB8"/>
    <w:rsid w:val="00C9106A"/>
    <w:rsid w:val="00C92FD6"/>
    <w:rsid w:val="00C9470B"/>
    <w:rsid w:val="00C94909"/>
    <w:rsid w:val="00CA3AC8"/>
    <w:rsid w:val="00CC2075"/>
    <w:rsid w:val="00CD0123"/>
    <w:rsid w:val="00CD01F1"/>
    <w:rsid w:val="00CD2414"/>
    <w:rsid w:val="00CD51D4"/>
    <w:rsid w:val="00CD6BB7"/>
    <w:rsid w:val="00CD7F6A"/>
    <w:rsid w:val="00CE0292"/>
    <w:rsid w:val="00CE03C2"/>
    <w:rsid w:val="00CE2EB7"/>
    <w:rsid w:val="00CE46FD"/>
    <w:rsid w:val="00CE6C7F"/>
    <w:rsid w:val="00CE6EEF"/>
    <w:rsid w:val="00CE7DF7"/>
    <w:rsid w:val="00CF693F"/>
    <w:rsid w:val="00D118EE"/>
    <w:rsid w:val="00D122E5"/>
    <w:rsid w:val="00D13104"/>
    <w:rsid w:val="00D20E8C"/>
    <w:rsid w:val="00D22F76"/>
    <w:rsid w:val="00D23950"/>
    <w:rsid w:val="00D307BE"/>
    <w:rsid w:val="00D30BE0"/>
    <w:rsid w:val="00D31568"/>
    <w:rsid w:val="00D3755A"/>
    <w:rsid w:val="00D40BB4"/>
    <w:rsid w:val="00D41F05"/>
    <w:rsid w:val="00D439E8"/>
    <w:rsid w:val="00D43AD6"/>
    <w:rsid w:val="00D44381"/>
    <w:rsid w:val="00D4692D"/>
    <w:rsid w:val="00D60B09"/>
    <w:rsid w:val="00D611A5"/>
    <w:rsid w:val="00D80020"/>
    <w:rsid w:val="00DA01AD"/>
    <w:rsid w:val="00DA0E83"/>
    <w:rsid w:val="00DA4602"/>
    <w:rsid w:val="00DA5D3B"/>
    <w:rsid w:val="00DA6253"/>
    <w:rsid w:val="00DB5727"/>
    <w:rsid w:val="00DC4691"/>
    <w:rsid w:val="00DC594A"/>
    <w:rsid w:val="00DD0547"/>
    <w:rsid w:val="00DE014D"/>
    <w:rsid w:val="00DE0791"/>
    <w:rsid w:val="00DE6A31"/>
    <w:rsid w:val="00DF0351"/>
    <w:rsid w:val="00DF3089"/>
    <w:rsid w:val="00DF31D2"/>
    <w:rsid w:val="00DF4330"/>
    <w:rsid w:val="00E02FA7"/>
    <w:rsid w:val="00E075BA"/>
    <w:rsid w:val="00E11A3C"/>
    <w:rsid w:val="00E14996"/>
    <w:rsid w:val="00E15596"/>
    <w:rsid w:val="00E16AFE"/>
    <w:rsid w:val="00E21EAC"/>
    <w:rsid w:val="00E227D1"/>
    <w:rsid w:val="00E2550A"/>
    <w:rsid w:val="00E27901"/>
    <w:rsid w:val="00E27DD4"/>
    <w:rsid w:val="00E3360A"/>
    <w:rsid w:val="00E33E97"/>
    <w:rsid w:val="00E373B8"/>
    <w:rsid w:val="00E40050"/>
    <w:rsid w:val="00E4046D"/>
    <w:rsid w:val="00E409FB"/>
    <w:rsid w:val="00E461FC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B0885"/>
    <w:rsid w:val="00EB65D2"/>
    <w:rsid w:val="00EC1069"/>
    <w:rsid w:val="00EC6426"/>
    <w:rsid w:val="00EC7110"/>
    <w:rsid w:val="00ED4828"/>
    <w:rsid w:val="00EE0930"/>
    <w:rsid w:val="00EE5B84"/>
    <w:rsid w:val="00EF0E4E"/>
    <w:rsid w:val="00F07C9A"/>
    <w:rsid w:val="00F11648"/>
    <w:rsid w:val="00F12BCD"/>
    <w:rsid w:val="00F22301"/>
    <w:rsid w:val="00F22826"/>
    <w:rsid w:val="00F27936"/>
    <w:rsid w:val="00F30191"/>
    <w:rsid w:val="00F30FC4"/>
    <w:rsid w:val="00F313A5"/>
    <w:rsid w:val="00F318A6"/>
    <w:rsid w:val="00F36633"/>
    <w:rsid w:val="00F406DB"/>
    <w:rsid w:val="00F42E91"/>
    <w:rsid w:val="00F43703"/>
    <w:rsid w:val="00F45E8D"/>
    <w:rsid w:val="00F46399"/>
    <w:rsid w:val="00F47B13"/>
    <w:rsid w:val="00F50CD3"/>
    <w:rsid w:val="00F5538C"/>
    <w:rsid w:val="00F60511"/>
    <w:rsid w:val="00F62C68"/>
    <w:rsid w:val="00F64D4F"/>
    <w:rsid w:val="00F67D05"/>
    <w:rsid w:val="00F67E2E"/>
    <w:rsid w:val="00F7057D"/>
    <w:rsid w:val="00F716AD"/>
    <w:rsid w:val="00F744A4"/>
    <w:rsid w:val="00F82EDE"/>
    <w:rsid w:val="00F8667A"/>
    <w:rsid w:val="00F97DA7"/>
    <w:rsid w:val="00FA2A17"/>
    <w:rsid w:val="00FB3618"/>
    <w:rsid w:val="00FB7163"/>
    <w:rsid w:val="00FB7613"/>
    <w:rsid w:val="00FB7C90"/>
    <w:rsid w:val="00FC3523"/>
    <w:rsid w:val="00FC6FE4"/>
    <w:rsid w:val="00FD7917"/>
    <w:rsid w:val="00FE20A6"/>
    <w:rsid w:val="00FE4FB3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7FB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D5591"/>
    <w:pPr>
      <w:spacing w:after="160" w:line="259" w:lineRule="auto"/>
      <w:ind w:left="720"/>
      <w:contextualSpacing/>
    </w:pPr>
    <w:rPr>
      <w:rFonts w:ascii="Times New Roman" w:eastAsiaTheme="minorHAnsi" w:hAnsi="Times New Roman" w:cstheme="minorBidi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38405A"/>
    <w:pPr>
      <w:tabs>
        <w:tab w:val="left" w:pos="426"/>
      </w:tabs>
      <w:spacing w:before="240"/>
      <w:ind w:left="737" w:hanging="340"/>
    </w:pPr>
    <w:rPr>
      <w:rFonts w:ascii="Times New Roman" w:hAnsi="Times New Roman"/>
      <w:szCs w:val="20"/>
    </w:rPr>
  </w:style>
  <w:style w:type="paragraph" w:customStyle="1" w:styleId="CUPAnswerLine">
    <w:name w:val="CUP Answer Line"/>
    <w:basedOn w:val="CUPNumberedtext"/>
    <w:qFormat/>
    <w:rsid w:val="0038405A"/>
    <w:pPr>
      <w:keepNext w:val="0"/>
      <w:keepLines w:val="0"/>
      <w:numPr>
        <w:numId w:val="0"/>
      </w:numPr>
      <w:tabs>
        <w:tab w:val="left" w:pos="426"/>
      </w:tabs>
      <w:spacing w:before="240" w:line="240" w:lineRule="auto"/>
      <w:ind w:left="340" w:hanging="340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unhideWhenUsed/>
    <w:rsid w:val="00132D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32D57"/>
    <w:rPr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32D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D57"/>
    <w:rPr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132D57"/>
    <w:rPr>
      <w:b w:val="0"/>
      <w:i w:val="0"/>
      <w:caps w:val="0"/>
      <w:smallCaps w:val="0"/>
      <w:strike w:val="0"/>
      <w:dstrike w:val="0"/>
      <w:u w:val="single"/>
      <w:vertAlign w:val="baseline"/>
    </w:rPr>
  </w:style>
  <w:style w:type="character" w:customStyle="1" w:styleId="Italic">
    <w:name w:val="Italic"/>
    <w:basedOn w:val="DefaultParagraphFont"/>
    <w:rsid w:val="002E430A"/>
    <w:rPr>
      <w:b w:val="0"/>
      <w:i/>
      <w:caps w:val="0"/>
      <w:smallCaps w:val="0"/>
      <w:strike w:val="0"/>
      <w:dstrike w:val="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5472CF-D723-49DC-A30E-C6A4BC0111D3}"/>
</file>

<file path=customXml/itemProps2.xml><?xml version="1.0" encoding="utf-8"?>
<ds:datastoreItem xmlns:ds="http://schemas.openxmlformats.org/officeDocument/2006/customXml" ds:itemID="{8F971BFB-21D9-4446-87DC-F05DE62241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A2F24D-BEE0-41E1-B20A-37E2F4758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870A41-F9AB-4DE4-9167-7A6A1C95BD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51</cp:revision>
  <cp:lastPrinted>2022-12-30T13:15:00Z</cp:lastPrinted>
  <dcterms:created xsi:type="dcterms:W3CDTF">2022-05-24T18:07:00Z</dcterms:created>
  <dcterms:modified xsi:type="dcterms:W3CDTF">2023-08-25T13:30:00Z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